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B8" w:rsidRPr="00767705" w:rsidRDefault="003462A9" w:rsidP="003A634C">
      <w:pPr>
        <w:spacing w:after="0" w:line="0" w:lineRule="atLeast"/>
        <w:jc w:val="center"/>
        <w:rPr>
          <w:rFonts w:ascii="Comic Sans MS" w:eastAsia="Times New Roman" w:hAnsi="Comic Sans MS" w:cs="Arial"/>
          <w:b/>
          <w:bCs/>
          <w:iCs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>ACTIVI</w:t>
      </w:r>
      <w:r w:rsidR="00B04AB8" w:rsidRPr="00767705">
        <w:rPr>
          <w:rFonts w:ascii="Comic Sans MS" w:eastAsia="Times New Roman" w:hAnsi="Comic Sans MS" w:cs="Arial"/>
          <w:b/>
          <w:bCs/>
          <w:iCs/>
          <w:lang w:eastAsia="es-ES"/>
        </w:rPr>
        <w:t>DADES DE REFUERZO</w:t>
      </w:r>
      <w:r w:rsidR="001B19FB">
        <w:rPr>
          <w:rFonts w:ascii="Comic Sans MS" w:eastAsia="Times New Roman" w:hAnsi="Comic Sans MS" w:cs="Arial"/>
          <w:b/>
          <w:bCs/>
          <w:iCs/>
          <w:lang w:eastAsia="es-ES"/>
        </w:rPr>
        <w:t xml:space="preserve"> LENGUA 2º ESO</w:t>
      </w:r>
    </w:p>
    <w:p w:rsidR="003462A9" w:rsidRPr="003462A9" w:rsidRDefault="00B04AB8" w:rsidP="0067582B">
      <w:pPr>
        <w:spacing w:after="0" w:line="0" w:lineRule="atLeast"/>
        <w:jc w:val="center"/>
        <w:rPr>
          <w:rFonts w:ascii="Comic Sans MS" w:eastAsia="Times New Roman" w:hAnsi="Comic Sans MS" w:cs="Arial"/>
          <w:lang w:eastAsia="es-ES"/>
        </w:rPr>
      </w:pPr>
      <w:r w:rsidRPr="00767705">
        <w:rPr>
          <w:rFonts w:ascii="Comic Sans MS" w:eastAsia="Times New Roman" w:hAnsi="Comic Sans MS" w:cs="Arial"/>
          <w:b/>
          <w:bCs/>
          <w:iCs/>
          <w:lang w:eastAsia="es-ES"/>
        </w:rPr>
        <w:t xml:space="preserve">UNIDAD </w:t>
      </w:r>
      <w:r w:rsidR="006C1B1F">
        <w:rPr>
          <w:rFonts w:ascii="Comic Sans MS" w:eastAsia="Times New Roman" w:hAnsi="Comic Sans MS" w:cs="Arial"/>
          <w:b/>
          <w:bCs/>
          <w:iCs/>
          <w:lang w:eastAsia="es-ES"/>
        </w:rPr>
        <w:t>4. SE HACE SABER</w:t>
      </w:r>
    </w:p>
    <w:p w:rsidR="00853D50" w:rsidRDefault="00853D50" w:rsidP="0067582B">
      <w:pPr>
        <w:spacing w:after="0" w:line="0" w:lineRule="atLeast"/>
        <w:rPr>
          <w:rFonts w:ascii="Comic Sans MS" w:hAnsi="Comic Sans MS"/>
        </w:rPr>
      </w:pPr>
    </w:p>
    <w:p w:rsidR="00F81B8A" w:rsidRPr="00F81B8A" w:rsidRDefault="00853D50" w:rsidP="00F81B8A">
      <w:pPr>
        <w:pStyle w:val="western"/>
        <w:spacing w:before="0" w:beforeAutospacing="0" w:after="75" w:afterAutospacing="0"/>
        <w:rPr>
          <w:rFonts w:ascii="Comic Sans MS" w:hAnsi="Comic Sans MS"/>
          <w:color w:val="000000"/>
          <w:sz w:val="22"/>
          <w:szCs w:val="22"/>
        </w:rPr>
      </w:pPr>
      <w:bookmarkStart w:id="0" w:name="_GoBack"/>
      <w:r w:rsidRPr="00051D9A">
        <w:rPr>
          <w:rFonts w:ascii="Comic Sans MS" w:hAnsi="Comic Sans MS"/>
          <w:sz w:val="22"/>
          <w:szCs w:val="22"/>
        </w:rPr>
        <w:t xml:space="preserve">1ª </w:t>
      </w:r>
      <w:r w:rsidR="00F81B8A" w:rsidRPr="00051D9A">
        <w:rPr>
          <w:rFonts w:ascii="Comic Sans MS" w:hAnsi="Comic Sans MS"/>
          <w:bCs/>
          <w:color w:val="000000"/>
          <w:sz w:val="22"/>
          <w:szCs w:val="22"/>
        </w:rPr>
        <w:t>Define los textos instructivos e indica sus características.</w:t>
      </w:r>
    </w:p>
    <w:p w:rsidR="00F81B8A" w:rsidRPr="00F81B8A" w:rsidRDefault="00F81B8A" w:rsidP="00F81B8A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  <w:r w:rsidRPr="00051D9A">
        <w:rPr>
          <w:rFonts w:ascii="Comic Sans MS" w:eastAsia="Times New Roman" w:hAnsi="Comic Sans MS" w:cs="Times New Roman"/>
          <w:color w:val="000000"/>
          <w:lang w:eastAsia="es-ES"/>
        </w:rPr>
        <w:t xml:space="preserve">2ª </w:t>
      </w:r>
      <w:r w:rsidRPr="00F81B8A">
        <w:rPr>
          <w:rFonts w:ascii="Comic Sans MS" w:eastAsia="Times New Roman" w:hAnsi="Comic Sans MS" w:cs="Times New Roman"/>
          <w:bCs/>
          <w:color w:val="000000"/>
          <w:lang w:eastAsia="es-ES"/>
        </w:rPr>
        <w:t>Define los textos normativos, indica sus características y cita dos textos de este tipo.</w:t>
      </w:r>
    </w:p>
    <w:p w:rsidR="00F81B8A" w:rsidRPr="00F81B8A" w:rsidRDefault="00F81B8A" w:rsidP="00F81B8A">
      <w:pPr>
        <w:spacing w:after="75" w:line="240" w:lineRule="auto"/>
        <w:ind w:left="288" w:hanging="288"/>
        <w:rPr>
          <w:rFonts w:ascii="Comic Sans MS" w:eastAsia="Times New Roman" w:hAnsi="Comic Sans MS" w:cs="Times New Roman"/>
          <w:color w:val="000000"/>
          <w:lang w:eastAsia="es-ES"/>
        </w:rPr>
      </w:pPr>
      <w:r w:rsidRPr="00051D9A">
        <w:rPr>
          <w:rFonts w:ascii="Comic Sans MS" w:eastAsia="Times New Roman" w:hAnsi="Comic Sans MS" w:cs="Times New Roman"/>
          <w:bCs/>
          <w:color w:val="000000"/>
          <w:lang w:eastAsia="es-ES"/>
        </w:rPr>
        <w:t xml:space="preserve">3ª </w:t>
      </w:r>
      <w:r w:rsidRPr="00F81B8A">
        <w:rPr>
          <w:rFonts w:ascii="Comic Sans MS" w:eastAsia="Times New Roman" w:hAnsi="Comic Sans MS" w:cs="Times New Roman"/>
          <w:bCs/>
          <w:color w:val="000000"/>
          <w:lang w:eastAsia="es-ES"/>
        </w:rPr>
        <w:t>¿Qué es un reglamento? ¿Y un decálogo?</w:t>
      </w:r>
    </w:p>
    <w:p w:rsidR="00F81B8A" w:rsidRPr="00F81B8A" w:rsidRDefault="00F81B8A" w:rsidP="00F81B8A">
      <w:pPr>
        <w:spacing w:after="75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  <w:r w:rsidRPr="00051D9A">
        <w:rPr>
          <w:rFonts w:ascii="Comic Sans MS" w:eastAsia="Times New Roman" w:hAnsi="Comic Sans MS" w:cs="Times New Roman"/>
          <w:color w:val="000000"/>
          <w:lang w:eastAsia="es-ES"/>
        </w:rPr>
        <w:t xml:space="preserve">4ª </w:t>
      </w:r>
      <w:r w:rsidRPr="00F81B8A">
        <w:rPr>
          <w:rFonts w:ascii="Comic Sans MS" w:eastAsia="Times New Roman" w:hAnsi="Comic Sans MS" w:cs="Times New Roman"/>
          <w:color w:val="000000"/>
          <w:lang w:eastAsia="es-ES"/>
        </w:rPr>
        <w:t>Completa las oraciones siguientes:</w:t>
      </w:r>
    </w:p>
    <w:p w:rsidR="00F81B8A" w:rsidRPr="00F81B8A" w:rsidRDefault="00F81B8A" w:rsidP="00F81B8A">
      <w:pPr>
        <w:spacing w:after="75" w:line="360" w:lineRule="auto"/>
        <w:ind w:left="245" w:hanging="245"/>
        <w:rPr>
          <w:rFonts w:ascii="Comic Sans MS" w:eastAsia="Times New Roman" w:hAnsi="Comic Sans MS" w:cs="Times New Roman"/>
          <w:color w:val="000000"/>
          <w:lang w:eastAsia="es-ES"/>
        </w:rPr>
      </w:pPr>
      <w:r w:rsidRPr="00F81B8A">
        <w:rPr>
          <w:rFonts w:ascii="Comic Sans MS" w:eastAsia="Times New Roman" w:hAnsi="Comic Sans MS" w:cs="Times New Roman"/>
          <w:color w:val="000000"/>
          <w:lang w:eastAsia="es-ES"/>
        </w:rPr>
        <w:t xml:space="preserve">– Los romances centrales que se desarrollaron en España a partir de la Edad Media son: </w:t>
      </w:r>
      <w:r w:rsidRPr="00F81B8A">
        <w:rPr>
          <w:rFonts w:ascii="Times New Roman" w:eastAsia="Times New Roman" w:hAnsi="Times New Roman" w:cs="Times New Roman"/>
          <w:color w:val="000000"/>
          <w:lang w:eastAsia="es-ES"/>
        </w:rPr>
        <w:t>‒‒‒‒‒‒‒‒‒‒‒‒‒‒‒‒‒‒‒‒‒‒</w:t>
      </w:r>
      <w:r w:rsidRPr="00F81B8A">
        <w:rPr>
          <w:rFonts w:ascii="Comic Sans MS" w:eastAsia="Times New Roman" w:hAnsi="Comic Sans MS" w:cs="Times New Roman"/>
          <w:color w:val="000000"/>
          <w:lang w:eastAsia="es-ES"/>
        </w:rPr>
        <w:t xml:space="preserve">, </w:t>
      </w:r>
      <w:r w:rsidRPr="00F81B8A">
        <w:rPr>
          <w:rFonts w:ascii="Times New Roman" w:eastAsia="Times New Roman" w:hAnsi="Times New Roman" w:cs="Times New Roman"/>
          <w:color w:val="000000"/>
          <w:lang w:eastAsia="es-ES"/>
        </w:rPr>
        <w:t>‒‒‒‒‒‒‒‒‒‒‒‒‒‒‒‒‒‒‒‒‒‒</w:t>
      </w:r>
      <w:r w:rsidRPr="00F81B8A">
        <w:rPr>
          <w:rFonts w:ascii="Comic Sans MS" w:eastAsia="Times New Roman" w:hAnsi="Comic Sans MS" w:cs="Times New Roman"/>
          <w:color w:val="000000"/>
          <w:lang w:eastAsia="es-ES"/>
        </w:rPr>
        <w:t xml:space="preserve">, </w:t>
      </w:r>
      <w:r w:rsidRPr="00F81B8A">
        <w:rPr>
          <w:rFonts w:ascii="Times New Roman" w:eastAsia="Times New Roman" w:hAnsi="Times New Roman" w:cs="Times New Roman"/>
          <w:color w:val="000000"/>
          <w:lang w:eastAsia="es-ES"/>
        </w:rPr>
        <w:t>‒‒‒‒‒‒‒‒‒‒‒‒‒‒‒‒‒‒‒‒‒‒</w:t>
      </w:r>
      <w:r w:rsidRPr="00F81B8A">
        <w:rPr>
          <w:rFonts w:ascii="Comic Sans MS" w:eastAsia="Times New Roman" w:hAnsi="Comic Sans MS" w:cs="Times New Roman"/>
          <w:color w:val="000000"/>
          <w:lang w:eastAsia="es-ES"/>
        </w:rPr>
        <w:t xml:space="preserve"> y </w:t>
      </w:r>
    </w:p>
    <w:p w:rsidR="00F81B8A" w:rsidRPr="00F81B8A" w:rsidRDefault="00F81B8A" w:rsidP="00F81B8A">
      <w:pPr>
        <w:spacing w:after="75" w:line="240" w:lineRule="auto"/>
        <w:ind w:left="259" w:hanging="259"/>
        <w:rPr>
          <w:rFonts w:ascii="Comic Sans MS" w:eastAsia="Times New Roman" w:hAnsi="Comic Sans MS" w:cs="Times New Roman"/>
          <w:color w:val="000000"/>
          <w:lang w:eastAsia="es-ES"/>
        </w:rPr>
      </w:pPr>
    </w:p>
    <w:p w:rsidR="00F81B8A" w:rsidRPr="00F81B8A" w:rsidRDefault="00F81B8A" w:rsidP="00F81B8A">
      <w:pPr>
        <w:spacing w:after="75" w:line="240" w:lineRule="auto"/>
        <w:ind w:left="259" w:hanging="14"/>
        <w:rPr>
          <w:rFonts w:ascii="Comic Sans MS" w:eastAsia="Times New Roman" w:hAnsi="Comic Sans MS" w:cs="Times New Roman"/>
          <w:color w:val="000000"/>
          <w:lang w:eastAsia="es-ES"/>
        </w:rPr>
      </w:pPr>
      <w:r w:rsidRPr="00F81B8A">
        <w:rPr>
          <w:rFonts w:ascii="Times New Roman" w:eastAsia="Times New Roman" w:hAnsi="Times New Roman" w:cs="Times New Roman"/>
          <w:color w:val="000000"/>
          <w:lang w:eastAsia="es-ES"/>
        </w:rPr>
        <w:t>‒‒‒‒‒‒‒‒‒‒‒‒‒‒‒‒‒‒‒‒‒‒</w:t>
      </w:r>
    </w:p>
    <w:p w:rsidR="00F81B8A" w:rsidRPr="00F81B8A" w:rsidRDefault="00F81B8A" w:rsidP="00F81B8A">
      <w:pPr>
        <w:spacing w:after="75" w:line="240" w:lineRule="auto"/>
        <w:ind w:left="259" w:hanging="259"/>
        <w:rPr>
          <w:rFonts w:ascii="Comic Sans MS" w:eastAsia="Times New Roman" w:hAnsi="Comic Sans MS" w:cs="Times New Roman"/>
          <w:color w:val="000000"/>
          <w:lang w:eastAsia="es-ES"/>
        </w:rPr>
      </w:pPr>
    </w:p>
    <w:p w:rsidR="00F81B8A" w:rsidRPr="00F81B8A" w:rsidRDefault="00F81B8A" w:rsidP="00F81B8A">
      <w:pPr>
        <w:spacing w:after="75" w:line="360" w:lineRule="auto"/>
        <w:ind w:left="288" w:hanging="288"/>
        <w:rPr>
          <w:rFonts w:ascii="Comic Sans MS" w:eastAsia="Times New Roman" w:hAnsi="Comic Sans MS" w:cs="Times New Roman"/>
          <w:color w:val="000000"/>
          <w:lang w:eastAsia="es-ES"/>
        </w:rPr>
      </w:pPr>
      <w:r w:rsidRPr="00F81B8A">
        <w:rPr>
          <w:rFonts w:ascii="Comic Sans MS" w:eastAsia="Times New Roman" w:hAnsi="Comic Sans MS" w:cs="Times New Roman"/>
          <w:color w:val="000000"/>
          <w:lang w:eastAsia="es-ES"/>
        </w:rPr>
        <w:t xml:space="preserve">– El romance occidental que se desarrolló en España a partir de la Edad Media es: </w:t>
      </w:r>
      <w:r w:rsidRPr="00F81B8A">
        <w:rPr>
          <w:rFonts w:ascii="Times New Roman" w:eastAsia="Times New Roman" w:hAnsi="Times New Roman" w:cs="Times New Roman"/>
          <w:color w:val="000000"/>
          <w:lang w:eastAsia="es-ES"/>
        </w:rPr>
        <w:t>‒‒‒‒‒‒‒‒‒‒‒‒‒‒‒‒‒‒‒‒‒‒</w:t>
      </w:r>
    </w:p>
    <w:p w:rsidR="00F81B8A" w:rsidRPr="00F81B8A" w:rsidRDefault="00F81B8A" w:rsidP="00F81B8A">
      <w:pPr>
        <w:spacing w:after="75" w:line="240" w:lineRule="auto"/>
        <w:ind w:left="288" w:hanging="288"/>
        <w:rPr>
          <w:rFonts w:ascii="Comic Sans MS" w:eastAsia="Times New Roman" w:hAnsi="Comic Sans MS" w:cs="Times New Roman"/>
          <w:color w:val="000000"/>
          <w:lang w:eastAsia="es-ES"/>
        </w:rPr>
      </w:pPr>
    </w:p>
    <w:p w:rsidR="00F81B8A" w:rsidRPr="00F81B8A" w:rsidRDefault="00F81B8A" w:rsidP="00F81B8A">
      <w:pPr>
        <w:spacing w:after="75" w:line="360" w:lineRule="auto"/>
        <w:ind w:left="259" w:hanging="259"/>
        <w:rPr>
          <w:rFonts w:ascii="Comic Sans MS" w:eastAsia="Times New Roman" w:hAnsi="Comic Sans MS" w:cs="Times New Roman"/>
          <w:color w:val="000000"/>
          <w:lang w:eastAsia="es-ES"/>
        </w:rPr>
      </w:pPr>
      <w:r w:rsidRPr="00F81B8A">
        <w:rPr>
          <w:rFonts w:ascii="Comic Sans MS" w:eastAsia="Times New Roman" w:hAnsi="Comic Sans MS" w:cs="Times New Roman"/>
          <w:color w:val="000000"/>
          <w:lang w:eastAsia="es-ES"/>
        </w:rPr>
        <w:t xml:space="preserve">– Los romances orientales que se desarrollaron en España a partir de la Edad Media son: </w:t>
      </w:r>
      <w:r w:rsidRPr="00F81B8A">
        <w:rPr>
          <w:rFonts w:ascii="Times New Roman" w:eastAsia="Times New Roman" w:hAnsi="Times New Roman" w:cs="Times New Roman"/>
          <w:color w:val="000000"/>
          <w:lang w:eastAsia="es-ES"/>
        </w:rPr>
        <w:t>‒‒‒‒‒‒‒‒‒‒‒‒‒‒‒‒‒‒‒‒‒‒</w:t>
      </w:r>
      <w:r w:rsidRPr="00F81B8A">
        <w:rPr>
          <w:rFonts w:ascii="Comic Sans MS" w:eastAsia="Times New Roman" w:hAnsi="Comic Sans MS" w:cs="Times New Roman"/>
          <w:color w:val="000000"/>
          <w:lang w:eastAsia="es-ES"/>
        </w:rPr>
        <w:t xml:space="preserve">, </w:t>
      </w:r>
      <w:r w:rsidRPr="00F81B8A">
        <w:rPr>
          <w:rFonts w:ascii="Times New Roman" w:eastAsia="Times New Roman" w:hAnsi="Times New Roman" w:cs="Times New Roman"/>
          <w:color w:val="000000"/>
          <w:lang w:eastAsia="es-ES"/>
        </w:rPr>
        <w:t>‒‒‒‒‒‒‒‒‒‒‒‒‒‒‒‒‒‒‒‒‒‒</w:t>
      </w:r>
      <w:r w:rsidRPr="00F81B8A">
        <w:rPr>
          <w:rFonts w:ascii="Comic Sans MS" w:eastAsia="Times New Roman" w:hAnsi="Comic Sans MS" w:cs="Times New Roman"/>
          <w:color w:val="000000"/>
          <w:lang w:eastAsia="es-ES"/>
        </w:rPr>
        <w:t xml:space="preserve"> y </w:t>
      </w:r>
      <w:r w:rsidRPr="00F81B8A">
        <w:rPr>
          <w:rFonts w:ascii="Times New Roman" w:eastAsia="Times New Roman" w:hAnsi="Times New Roman" w:cs="Times New Roman"/>
          <w:color w:val="000000"/>
          <w:lang w:eastAsia="es-ES"/>
        </w:rPr>
        <w:t>‒‒‒‒‒‒‒‒‒‒‒‒‒‒‒‒‒‒‒‒‒‒</w:t>
      </w:r>
    </w:p>
    <w:p w:rsidR="00F81B8A" w:rsidRPr="00F81B8A" w:rsidRDefault="00F81B8A" w:rsidP="00F81B8A">
      <w:pPr>
        <w:spacing w:after="75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  <w:r w:rsidRPr="00051D9A">
        <w:rPr>
          <w:rFonts w:ascii="Comic Sans MS" w:eastAsia="Times New Roman" w:hAnsi="Comic Sans MS" w:cs="Times New Roman"/>
          <w:color w:val="000000"/>
          <w:lang w:eastAsia="es-ES"/>
        </w:rPr>
        <w:t xml:space="preserve">5ª </w:t>
      </w:r>
      <w:r w:rsidRPr="00F81B8A">
        <w:rPr>
          <w:rFonts w:ascii="Comic Sans MS" w:eastAsia="Times New Roman" w:hAnsi="Comic Sans MS" w:cs="Times New Roman"/>
          <w:color w:val="000000"/>
          <w:lang w:eastAsia="es-ES"/>
        </w:rPr>
        <w:t>¿Qué lenguas romances surgieron en España a raíz de la fragmentación lingüística del latín?</w:t>
      </w:r>
    </w:p>
    <w:p w:rsidR="00F81B8A" w:rsidRPr="00051D9A" w:rsidRDefault="00F81B8A" w:rsidP="00F81B8A">
      <w:pPr>
        <w:spacing w:after="0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  <w:r w:rsidRPr="00051D9A">
        <w:rPr>
          <w:rFonts w:ascii="Comic Sans MS" w:eastAsia="Times New Roman" w:hAnsi="Comic Sans MS" w:cs="Times New Roman"/>
          <w:color w:val="000000"/>
          <w:lang w:eastAsia="es-ES"/>
        </w:rPr>
        <w:t xml:space="preserve">6ª </w:t>
      </w:r>
      <w:r w:rsidRPr="00F81B8A">
        <w:rPr>
          <w:rFonts w:ascii="Comic Sans MS" w:eastAsia="Times New Roman" w:hAnsi="Comic Sans MS" w:cs="Times New Roman"/>
          <w:color w:val="000000"/>
          <w:lang w:eastAsia="es-ES"/>
        </w:rPr>
        <w:t>¿A qué romance pertenecen el asturleonés y el aragonés?</w:t>
      </w:r>
    </w:p>
    <w:p w:rsidR="00F81B8A" w:rsidRPr="00F81B8A" w:rsidRDefault="00F81B8A" w:rsidP="00F81B8A">
      <w:pPr>
        <w:spacing w:after="75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  <w:r w:rsidRPr="00051D9A">
        <w:rPr>
          <w:rFonts w:ascii="Comic Sans MS" w:eastAsia="Times New Roman" w:hAnsi="Comic Sans MS" w:cs="Times New Roman"/>
          <w:bCs/>
          <w:color w:val="000000"/>
          <w:lang w:eastAsia="es-ES"/>
        </w:rPr>
        <w:t xml:space="preserve">7ª </w:t>
      </w:r>
      <w:r w:rsidRPr="00F81B8A">
        <w:rPr>
          <w:rFonts w:ascii="Comic Sans MS" w:eastAsia="Times New Roman" w:hAnsi="Comic Sans MS" w:cs="Times New Roman"/>
          <w:bCs/>
          <w:color w:val="000000"/>
          <w:lang w:eastAsia="es-ES"/>
        </w:rPr>
        <w:t xml:space="preserve">Completa las palabras siguientes con </w:t>
      </w:r>
      <w:r w:rsidRPr="00F81B8A">
        <w:rPr>
          <w:rFonts w:ascii="Comic Sans MS" w:eastAsia="Times New Roman" w:hAnsi="Comic Sans MS" w:cs="Times New Roman"/>
          <w:bCs/>
          <w:i/>
          <w:iCs/>
          <w:color w:val="000000"/>
          <w:lang w:eastAsia="es-ES"/>
        </w:rPr>
        <w:t>g</w:t>
      </w:r>
      <w:r w:rsidRPr="00F81B8A">
        <w:rPr>
          <w:rFonts w:ascii="Comic Sans MS" w:eastAsia="Times New Roman" w:hAnsi="Comic Sans MS" w:cs="Times New Roman"/>
          <w:bCs/>
          <w:color w:val="000000"/>
          <w:lang w:eastAsia="es-ES"/>
        </w:rPr>
        <w:t xml:space="preserve"> o </w:t>
      </w:r>
      <w:r w:rsidRPr="00F81B8A">
        <w:rPr>
          <w:rFonts w:ascii="Comic Sans MS" w:eastAsia="Times New Roman" w:hAnsi="Comic Sans MS" w:cs="Times New Roman"/>
          <w:bCs/>
          <w:i/>
          <w:iCs/>
          <w:color w:val="000000"/>
          <w:lang w:eastAsia="es-ES"/>
        </w:rPr>
        <w:t>j</w:t>
      </w:r>
      <w:r w:rsidRPr="00F81B8A">
        <w:rPr>
          <w:rFonts w:ascii="Comic Sans MS" w:eastAsia="Times New Roman" w:hAnsi="Comic Sans MS" w:cs="Times New Roman"/>
          <w:bCs/>
          <w:color w:val="000000"/>
          <w:lang w:eastAsia="es-ES"/>
        </w:rPr>
        <w:t xml:space="preserve"> según convenga:</w:t>
      </w:r>
    </w:p>
    <w:p w:rsidR="00F81B8A" w:rsidRPr="00F81B8A" w:rsidRDefault="00F81B8A" w:rsidP="00F81B8A">
      <w:pPr>
        <w:spacing w:after="75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</w:p>
    <w:tbl>
      <w:tblPr>
        <w:tblW w:w="681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0"/>
        <w:gridCol w:w="2270"/>
        <w:gridCol w:w="2270"/>
      </w:tblGrid>
      <w:tr w:rsidR="00F81B8A" w:rsidRPr="00F81B8A" w:rsidTr="00F81B8A">
        <w:trPr>
          <w:trHeight w:val="195"/>
          <w:tblCellSpacing w:w="0" w:type="dxa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8A" w:rsidRPr="00F81B8A" w:rsidRDefault="00F81B8A" w:rsidP="00F81B8A">
            <w:pPr>
              <w:spacing w:after="75" w:line="195" w:lineRule="atLeast"/>
              <w:rPr>
                <w:rFonts w:ascii="Comic Sans MS" w:eastAsia="Times New Roman" w:hAnsi="Comic Sans MS" w:cs="Times New Roman"/>
                <w:lang w:eastAsia="es-ES"/>
              </w:rPr>
            </w:pPr>
            <w:proofErr w:type="spellStart"/>
            <w:r w:rsidRPr="00F81B8A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via</w:t>
            </w:r>
            <w:proofErr w:type="spellEnd"/>
            <w:r w:rsidRPr="00F81B8A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__</w:t>
            </w:r>
            <w:proofErr w:type="spellStart"/>
            <w:r w:rsidRPr="00F81B8A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emos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8A" w:rsidRPr="00F81B8A" w:rsidRDefault="00F81B8A" w:rsidP="00F81B8A">
            <w:pPr>
              <w:spacing w:after="75" w:line="195" w:lineRule="atLeast"/>
              <w:rPr>
                <w:rFonts w:ascii="Comic Sans MS" w:eastAsia="Times New Roman" w:hAnsi="Comic Sans MS" w:cs="Times New Roman"/>
                <w:lang w:eastAsia="es-ES"/>
              </w:rPr>
            </w:pPr>
            <w:proofErr w:type="spellStart"/>
            <w:r w:rsidRPr="00F81B8A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reli</w:t>
            </w:r>
            <w:proofErr w:type="spellEnd"/>
            <w:r w:rsidRPr="00F81B8A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__</w:t>
            </w:r>
            <w:proofErr w:type="spellStart"/>
            <w:r w:rsidRPr="00F81B8A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ión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8A" w:rsidRPr="00F81B8A" w:rsidRDefault="00F81B8A" w:rsidP="00F81B8A">
            <w:pPr>
              <w:spacing w:after="75" w:line="195" w:lineRule="atLeast"/>
              <w:rPr>
                <w:rFonts w:ascii="Comic Sans MS" w:eastAsia="Times New Roman" w:hAnsi="Comic Sans MS" w:cs="Times New Roman"/>
                <w:lang w:eastAsia="es-ES"/>
              </w:rPr>
            </w:pPr>
            <w:proofErr w:type="spellStart"/>
            <w:r w:rsidRPr="00F81B8A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exi</w:t>
            </w:r>
            <w:proofErr w:type="spellEnd"/>
            <w:r w:rsidRPr="00F81B8A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__ente</w:t>
            </w:r>
          </w:p>
        </w:tc>
      </w:tr>
      <w:tr w:rsidR="00F81B8A" w:rsidRPr="00F81B8A" w:rsidTr="00F81B8A">
        <w:trPr>
          <w:trHeight w:val="195"/>
          <w:tblCellSpacing w:w="0" w:type="dxa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8A" w:rsidRPr="00F81B8A" w:rsidRDefault="00F81B8A" w:rsidP="00F81B8A">
            <w:pPr>
              <w:spacing w:after="75" w:line="195" w:lineRule="atLeast"/>
              <w:rPr>
                <w:rFonts w:ascii="Comic Sans MS" w:eastAsia="Times New Roman" w:hAnsi="Comic Sans MS" w:cs="Times New Roman"/>
                <w:lang w:eastAsia="es-ES"/>
              </w:rPr>
            </w:pPr>
            <w:proofErr w:type="spellStart"/>
            <w:r w:rsidRPr="00F81B8A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conser</w:t>
            </w:r>
            <w:proofErr w:type="spellEnd"/>
            <w:r w:rsidRPr="00F81B8A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__ería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8A" w:rsidRPr="00F81B8A" w:rsidRDefault="00F81B8A" w:rsidP="00F81B8A">
            <w:pPr>
              <w:spacing w:after="75" w:line="195" w:lineRule="atLeast"/>
              <w:rPr>
                <w:rFonts w:ascii="Comic Sans MS" w:eastAsia="Times New Roman" w:hAnsi="Comic Sans MS" w:cs="Times New Roman"/>
                <w:lang w:eastAsia="es-ES"/>
              </w:rPr>
            </w:pPr>
            <w:proofErr w:type="spellStart"/>
            <w:r w:rsidRPr="00F81B8A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pota__e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8A" w:rsidRPr="00F81B8A" w:rsidRDefault="00F81B8A" w:rsidP="00F81B8A">
            <w:pPr>
              <w:spacing w:after="75" w:line="195" w:lineRule="atLeast"/>
              <w:rPr>
                <w:rFonts w:ascii="Comic Sans MS" w:eastAsia="Times New Roman" w:hAnsi="Comic Sans MS" w:cs="Times New Roman"/>
                <w:lang w:eastAsia="es-ES"/>
              </w:rPr>
            </w:pPr>
            <w:proofErr w:type="spellStart"/>
            <w:r w:rsidRPr="00F81B8A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tradu</w:t>
            </w:r>
            <w:proofErr w:type="spellEnd"/>
            <w:r w:rsidRPr="00F81B8A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__</w:t>
            </w:r>
            <w:proofErr w:type="spellStart"/>
            <w:r w:rsidRPr="00F81B8A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esen</w:t>
            </w:r>
            <w:proofErr w:type="spellEnd"/>
          </w:p>
        </w:tc>
      </w:tr>
    </w:tbl>
    <w:p w:rsidR="00F81B8A" w:rsidRPr="00F81B8A" w:rsidRDefault="00F81B8A" w:rsidP="00F81B8A">
      <w:pPr>
        <w:spacing w:after="75" w:line="240" w:lineRule="auto"/>
        <w:rPr>
          <w:rFonts w:ascii="Comic Sans MS" w:eastAsia="Times New Roman" w:hAnsi="Comic Sans MS" w:cs="Times New Roman"/>
          <w:color w:val="000000"/>
          <w:lang w:eastAsia="es-ES"/>
        </w:rPr>
      </w:pPr>
    </w:p>
    <w:tbl>
      <w:tblPr>
        <w:tblW w:w="681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0"/>
        <w:gridCol w:w="2270"/>
        <w:gridCol w:w="2270"/>
      </w:tblGrid>
      <w:tr w:rsidR="00F81B8A" w:rsidRPr="00F81B8A" w:rsidTr="00F81B8A">
        <w:trPr>
          <w:trHeight w:val="195"/>
          <w:tblCellSpacing w:w="0" w:type="dxa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8A" w:rsidRPr="00F81B8A" w:rsidRDefault="00F81B8A" w:rsidP="00F81B8A">
            <w:pPr>
              <w:spacing w:after="75" w:line="195" w:lineRule="atLeast"/>
              <w:rPr>
                <w:rFonts w:ascii="Comic Sans MS" w:eastAsia="Times New Roman" w:hAnsi="Comic Sans MS" w:cs="Times New Roman"/>
                <w:lang w:eastAsia="es-ES"/>
              </w:rPr>
            </w:pPr>
            <w:proofErr w:type="spellStart"/>
            <w:r w:rsidRPr="00F81B8A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condu</w:t>
            </w:r>
            <w:proofErr w:type="spellEnd"/>
            <w:r w:rsidRPr="00F81B8A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__e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8A" w:rsidRPr="00F81B8A" w:rsidRDefault="00F81B8A" w:rsidP="00F81B8A">
            <w:pPr>
              <w:spacing w:after="75" w:line="195" w:lineRule="atLeast"/>
              <w:rPr>
                <w:rFonts w:ascii="Comic Sans MS" w:eastAsia="Times New Roman" w:hAnsi="Comic Sans MS" w:cs="Times New Roman"/>
                <w:lang w:eastAsia="es-ES"/>
              </w:rPr>
            </w:pPr>
            <w:proofErr w:type="spellStart"/>
            <w:r w:rsidRPr="00F81B8A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exi</w:t>
            </w:r>
            <w:proofErr w:type="spellEnd"/>
            <w:r w:rsidRPr="00F81B8A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__</w:t>
            </w:r>
            <w:proofErr w:type="spellStart"/>
            <w:r w:rsidRPr="00F81B8A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encia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8A" w:rsidRPr="00F81B8A" w:rsidRDefault="00F81B8A" w:rsidP="00F81B8A">
            <w:pPr>
              <w:spacing w:after="75" w:line="195" w:lineRule="atLeast"/>
              <w:rPr>
                <w:rFonts w:ascii="Comic Sans MS" w:eastAsia="Times New Roman" w:hAnsi="Comic Sans MS" w:cs="Times New Roman"/>
                <w:lang w:eastAsia="es-ES"/>
              </w:rPr>
            </w:pPr>
            <w:r w:rsidRPr="00F81B8A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__esta</w:t>
            </w:r>
          </w:p>
        </w:tc>
      </w:tr>
      <w:tr w:rsidR="00F81B8A" w:rsidRPr="00F81B8A" w:rsidTr="00051D9A">
        <w:trPr>
          <w:trHeight w:val="480"/>
          <w:tblCellSpacing w:w="0" w:type="dxa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8A" w:rsidRPr="00F81B8A" w:rsidRDefault="00F81B8A" w:rsidP="00F81B8A">
            <w:pPr>
              <w:spacing w:after="75" w:line="195" w:lineRule="atLeast"/>
              <w:rPr>
                <w:rFonts w:ascii="Comic Sans MS" w:eastAsia="Times New Roman" w:hAnsi="Comic Sans MS" w:cs="Times New Roman"/>
                <w:lang w:eastAsia="es-ES"/>
              </w:rPr>
            </w:pPr>
            <w:proofErr w:type="spellStart"/>
            <w:r w:rsidRPr="00F81B8A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antolo</w:t>
            </w:r>
            <w:proofErr w:type="spellEnd"/>
            <w:r w:rsidRPr="00F81B8A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__</w:t>
            </w:r>
            <w:proofErr w:type="spellStart"/>
            <w:r w:rsidRPr="00F81B8A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ía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8A" w:rsidRPr="00F81B8A" w:rsidRDefault="00F81B8A" w:rsidP="00F81B8A">
            <w:pPr>
              <w:spacing w:after="75" w:line="195" w:lineRule="atLeast"/>
              <w:rPr>
                <w:rFonts w:ascii="Comic Sans MS" w:eastAsia="Times New Roman" w:hAnsi="Comic Sans MS" w:cs="Times New Roman"/>
                <w:lang w:eastAsia="es-ES"/>
              </w:rPr>
            </w:pPr>
            <w:proofErr w:type="spellStart"/>
            <w:r w:rsidRPr="00F81B8A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pa</w:t>
            </w:r>
            <w:proofErr w:type="spellEnd"/>
            <w:r w:rsidRPr="00F81B8A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__</w:t>
            </w:r>
            <w:proofErr w:type="spellStart"/>
            <w:r w:rsidRPr="00F81B8A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ita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1B8A" w:rsidRPr="00F81B8A" w:rsidRDefault="00F81B8A" w:rsidP="00F81B8A">
            <w:pPr>
              <w:spacing w:after="75" w:line="195" w:lineRule="atLeast"/>
              <w:rPr>
                <w:rFonts w:ascii="Comic Sans MS" w:eastAsia="Times New Roman" w:hAnsi="Comic Sans MS" w:cs="Times New Roman"/>
                <w:lang w:eastAsia="es-ES"/>
              </w:rPr>
            </w:pPr>
            <w:proofErr w:type="spellStart"/>
            <w:r w:rsidRPr="00F81B8A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cortometra</w:t>
            </w:r>
            <w:proofErr w:type="spellEnd"/>
            <w:r w:rsidRPr="00F81B8A">
              <w:rPr>
                <w:rFonts w:ascii="Comic Sans MS" w:eastAsia="Times New Roman" w:hAnsi="Comic Sans MS" w:cs="Times New Roman"/>
                <w:bCs/>
                <w:i/>
                <w:iCs/>
                <w:lang w:eastAsia="es-ES"/>
              </w:rPr>
              <w:t>__e</w:t>
            </w:r>
          </w:p>
        </w:tc>
      </w:tr>
      <w:bookmarkEnd w:id="0"/>
    </w:tbl>
    <w:p w:rsidR="00F81B8A" w:rsidRPr="00F81B8A" w:rsidRDefault="00F81B8A" w:rsidP="00F81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E037C" w:rsidRPr="00FE037C" w:rsidRDefault="00FE037C" w:rsidP="006C1B1F">
      <w:pPr>
        <w:spacing w:after="0" w:line="0" w:lineRule="atLeast"/>
        <w:rPr>
          <w:rFonts w:ascii="Comic Sans MS" w:hAnsi="Comic Sans MS"/>
        </w:rPr>
      </w:pPr>
    </w:p>
    <w:sectPr w:rsidR="00FE037C" w:rsidRPr="00FE037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05" w:rsidRDefault="00767705" w:rsidP="00767705">
      <w:pPr>
        <w:spacing w:after="0" w:line="240" w:lineRule="auto"/>
      </w:pPr>
      <w:r>
        <w:separator/>
      </w:r>
    </w:p>
  </w:endnote>
  <w:end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05" w:rsidRDefault="00767705" w:rsidP="00767705">
      <w:pPr>
        <w:spacing w:after="0" w:line="240" w:lineRule="auto"/>
      </w:pPr>
      <w:r>
        <w:separator/>
      </w:r>
    </w:p>
  </w:footnote>
  <w:footnote w:type="continuationSeparator" w:id="0">
    <w:p w:rsidR="00767705" w:rsidRDefault="00767705" w:rsidP="0076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05" w:rsidRDefault="00767705">
    <w:pPr>
      <w:pStyle w:val="Encabezado"/>
    </w:pPr>
    <w:r>
      <w:rPr>
        <w:rFonts w:ascii="Comic Sans MS" w:hAnsi="Comic Sans MS" w:cs="Courier New"/>
        <w:b/>
        <w:noProof/>
        <w:lang w:eastAsia="es-ES"/>
      </w:rPr>
      <w:drawing>
        <wp:inline distT="0" distB="0" distL="0" distR="0" wp14:anchorId="10C34D51" wp14:editId="2F79DAB1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ED"/>
    <w:rsid w:val="00051D9A"/>
    <w:rsid w:val="001B19FB"/>
    <w:rsid w:val="001C3380"/>
    <w:rsid w:val="00256E1E"/>
    <w:rsid w:val="003462A9"/>
    <w:rsid w:val="003A1C9C"/>
    <w:rsid w:val="003A459B"/>
    <w:rsid w:val="003A634C"/>
    <w:rsid w:val="006549CF"/>
    <w:rsid w:val="00666DF2"/>
    <w:rsid w:val="0067582B"/>
    <w:rsid w:val="00696E39"/>
    <w:rsid w:val="006A0247"/>
    <w:rsid w:val="006C1B1F"/>
    <w:rsid w:val="006F565C"/>
    <w:rsid w:val="0071696B"/>
    <w:rsid w:val="00767705"/>
    <w:rsid w:val="00853D50"/>
    <w:rsid w:val="00896EED"/>
    <w:rsid w:val="008A3470"/>
    <w:rsid w:val="009C0C5F"/>
    <w:rsid w:val="00B04AB8"/>
    <w:rsid w:val="00B9032E"/>
    <w:rsid w:val="00C70D60"/>
    <w:rsid w:val="00D63D89"/>
    <w:rsid w:val="00E638B8"/>
    <w:rsid w:val="00F33515"/>
    <w:rsid w:val="00F81B8A"/>
    <w:rsid w:val="00F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3380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1C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C33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705"/>
  </w:style>
  <w:style w:type="paragraph" w:styleId="Piedepgina">
    <w:name w:val="footer"/>
    <w:basedOn w:val="Normal"/>
    <w:link w:val="PiedepginaCar"/>
    <w:uiPriority w:val="99"/>
    <w:unhideWhenUsed/>
    <w:rsid w:val="0076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705"/>
  </w:style>
  <w:style w:type="paragraph" w:styleId="Textodeglobo">
    <w:name w:val="Balloon Text"/>
    <w:basedOn w:val="Normal"/>
    <w:link w:val="TextodegloboCar"/>
    <w:uiPriority w:val="99"/>
    <w:semiHidden/>
    <w:unhideWhenUsed/>
    <w:rsid w:val="00767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C3380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1C3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C3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7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8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55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CC56-321C-4FCC-9ED9-670D1E0F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Portátil Familia</cp:lastModifiedBy>
  <cp:revision>4</cp:revision>
  <dcterms:created xsi:type="dcterms:W3CDTF">2019-11-18T13:41:00Z</dcterms:created>
  <dcterms:modified xsi:type="dcterms:W3CDTF">2019-11-18T13:46:00Z</dcterms:modified>
</cp:coreProperties>
</file>