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14" w:rsidRDefault="00CE110A" w:rsidP="00CE110A">
      <w:pPr>
        <w:rPr>
          <w:rFonts w:ascii="Comic Sans MS" w:hAnsi="Comic Sans MS"/>
          <w:sz w:val="28"/>
          <w:szCs w:val="28"/>
        </w:rPr>
      </w:pPr>
      <w:r w:rsidRPr="00CE110A">
        <w:rPr>
          <w:rFonts w:ascii="Comic Sans MS" w:hAnsi="Comic Sans MS"/>
          <w:sz w:val="28"/>
          <w:szCs w:val="28"/>
        </w:rPr>
        <w:t>LITERATURA: GÉNEROS Y SUBGÉNEROS LITERARIOS</w:t>
      </w:r>
    </w:p>
    <w:p w:rsidR="00CE110A" w:rsidRDefault="00C43D0D" w:rsidP="00CE11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1-. GÉNEROS LITERARIOS.</w:t>
      </w:r>
    </w:p>
    <w:p w:rsidR="00C43D0D" w:rsidRDefault="00C43D0D" w:rsidP="00CE11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Son los grupos en los que se clasifican las obras literarias de las distintas etapas históricas.</w:t>
      </w:r>
      <w:r w:rsidR="00187A6A">
        <w:rPr>
          <w:rFonts w:ascii="Comic Sans MS" w:hAnsi="Comic Sans MS"/>
          <w:sz w:val="24"/>
          <w:szCs w:val="24"/>
        </w:rPr>
        <w:t xml:space="preserve"> Tradicionalmente se distinguen tres géneros literarios:</w:t>
      </w:r>
    </w:p>
    <w:p w:rsidR="00187A6A" w:rsidRDefault="00187A6A" w:rsidP="00187A6A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Narrativo</w:t>
      </w:r>
    </w:p>
    <w:p w:rsidR="00187A6A" w:rsidRDefault="00187A6A" w:rsidP="00187A6A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Lírico</w:t>
      </w:r>
    </w:p>
    <w:p w:rsidR="00187A6A" w:rsidRDefault="00187A6A" w:rsidP="00187A6A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Teatral</w:t>
      </w:r>
    </w:p>
    <w:p w:rsidR="00187A6A" w:rsidRDefault="00187A6A" w:rsidP="00187A6A">
      <w:pPr>
        <w:pStyle w:val="Prrafodelista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partir del S.XVIII los autores incluyen también el género didáctico.</w:t>
      </w:r>
    </w:p>
    <w:p w:rsidR="00F97837" w:rsidRPr="00477C3B" w:rsidRDefault="00F97837" w:rsidP="00477C3B">
      <w:pPr>
        <w:ind w:left="708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477C3B">
        <w:rPr>
          <w:rFonts w:ascii="Comic Sans MS" w:hAnsi="Comic Sans MS"/>
          <w:b/>
          <w:sz w:val="24"/>
          <w:szCs w:val="24"/>
        </w:rPr>
        <w:t xml:space="preserve">1.1-. </w:t>
      </w:r>
      <w:r w:rsidRPr="00477C3B">
        <w:rPr>
          <w:rFonts w:ascii="Comic Sans MS" w:hAnsi="Comic Sans MS"/>
          <w:b/>
          <w:sz w:val="24"/>
          <w:szCs w:val="24"/>
          <w:u w:val="single"/>
        </w:rPr>
        <w:t>Género narrativo.</w:t>
      </w:r>
    </w:p>
    <w:p w:rsidR="00F97837" w:rsidRDefault="00F97837" w:rsidP="00477C3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El género narrativo está constituido por las obras en las que un narrador cuenta lo que le ocurre</w:t>
      </w:r>
      <w:r w:rsidR="00496CFD">
        <w:rPr>
          <w:rFonts w:ascii="Comic Sans MS" w:hAnsi="Comic Sans MS"/>
          <w:sz w:val="24"/>
          <w:szCs w:val="24"/>
        </w:rPr>
        <w:t xml:space="preserve"> a unos personajes en un tiempo y en un espacio.</w:t>
      </w:r>
    </w:p>
    <w:p w:rsidR="00496CFD" w:rsidRDefault="00496CFD" w:rsidP="00477C3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En un principio se manifestó en verso, que es lo que actualmente se conoce como “épica” (agrupa narraciones sobre </w:t>
      </w:r>
      <w:r w:rsidR="00270C52">
        <w:rPr>
          <w:rFonts w:ascii="Comic Sans MS" w:hAnsi="Comic Sans MS"/>
          <w:sz w:val="24"/>
          <w:szCs w:val="24"/>
        </w:rPr>
        <w:t>hazañas de héroes nacionales). Después, la narrativa comenzó a escribirse en prosa.</w:t>
      </w:r>
    </w:p>
    <w:p w:rsidR="00270C52" w:rsidRDefault="001E415C" w:rsidP="00477C3B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Épica:</w:t>
      </w:r>
    </w:p>
    <w:p w:rsidR="001E415C" w:rsidRDefault="001E415C" w:rsidP="00477C3B">
      <w:pPr>
        <w:ind w:left="143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Dentro de la épica distinguimos los siguientes subgéneros:</w:t>
      </w:r>
    </w:p>
    <w:p w:rsidR="001E415C" w:rsidRDefault="001E415C" w:rsidP="00477C3B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1E415C">
        <w:rPr>
          <w:rFonts w:ascii="Comic Sans MS" w:hAnsi="Comic Sans MS"/>
          <w:b/>
          <w:sz w:val="24"/>
          <w:szCs w:val="24"/>
        </w:rPr>
        <w:t>Epopeya</w:t>
      </w:r>
      <w:r>
        <w:rPr>
          <w:rFonts w:ascii="Comic Sans MS" w:hAnsi="Comic Sans MS"/>
          <w:sz w:val="24"/>
          <w:szCs w:val="24"/>
        </w:rPr>
        <w:t xml:space="preserve">: </w:t>
      </w:r>
      <w:r w:rsidR="00477C3B">
        <w:rPr>
          <w:rFonts w:ascii="Comic Sans MS" w:hAnsi="Comic Sans MS"/>
          <w:sz w:val="24"/>
          <w:szCs w:val="24"/>
        </w:rPr>
        <w:t>poema extenso compuesto en la Antigüedad, que narraba acontecimientos protagonizados por héroes de importancia histórica</w:t>
      </w:r>
      <w:r w:rsidR="00C90223">
        <w:rPr>
          <w:rFonts w:ascii="Comic Sans MS" w:hAnsi="Comic Sans MS"/>
          <w:sz w:val="24"/>
          <w:szCs w:val="24"/>
        </w:rPr>
        <w:t xml:space="preserve">, en los que la aparición de los dioses tenía gran protagonismo. Como ejemplos: </w:t>
      </w:r>
      <w:r w:rsidR="00C90223" w:rsidRPr="00C90223">
        <w:rPr>
          <w:rFonts w:ascii="Comic Sans MS" w:hAnsi="Comic Sans MS"/>
          <w:sz w:val="24"/>
          <w:szCs w:val="24"/>
          <w:u w:val="single"/>
        </w:rPr>
        <w:t>Ilíada</w:t>
      </w:r>
      <w:r w:rsidR="00C90223">
        <w:rPr>
          <w:rFonts w:ascii="Comic Sans MS" w:hAnsi="Comic Sans MS"/>
          <w:sz w:val="24"/>
          <w:szCs w:val="24"/>
        </w:rPr>
        <w:t xml:space="preserve">, </w:t>
      </w:r>
      <w:r w:rsidR="00C90223" w:rsidRPr="00C90223">
        <w:rPr>
          <w:rFonts w:ascii="Comic Sans MS" w:hAnsi="Comic Sans MS"/>
          <w:sz w:val="24"/>
          <w:szCs w:val="24"/>
          <w:u w:val="single"/>
        </w:rPr>
        <w:t>Odisea</w:t>
      </w:r>
      <w:r w:rsidR="00C90223">
        <w:rPr>
          <w:rFonts w:ascii="Comic Sans MS" w:hAnsi="Comic Sans MS"/>
          <w:sz w:val="24"/>
          <w:szCs w:val="24"/>
        </w:rPr>
        <w:t xml:space="preserve"> y </w:t>
      </w:r>
      <w:r w:rsidR="00C90223" w:rsidRPr="00C90223">
        <w:rPr>
          <w:rFonts w:ascii="Comic Sans MS" w:hAnsi="Comic Sans MS"/>
          <w:sz w:val="24"/>
          <w:szCs w:val="24"/>
          <w:u w:val="single"/>
        </w:rPr>
        <w:t>Eneida</w:t>
      </w:r>
      <w:r w:rsidR="00C90223">
        <w:rPr>
          <w:rFonts w:ascii="Comic Sans MS" w:hAnsi="Comic Sans MS"/>
          <w:sz w:val="24"/>
          <w:szCs w:val="24"/>
        </w:rPr>
        <w:t>.</w:t>
      </w:r>
    </w:p>
    <w:p w:rsidR="00C90223" w:rsidRDefault="00C90223" w:rsidP="00477C3B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Cantar de gesta</w:t>
      </w:r>
      <w:r w:rsidRPr="00C90223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 w:rsidR="004C1E3D">
        <w:rPr>
          <w:rFonts w:ascii="Comic Sans MS" w:hAnsi="Comic Sans MS"/>
          <w:sz w:val="24"/>
          <w:szCs w:val="24"/>
        </w:rPr>
        <w:t xml:space="preserve">poema épico compuesto en la Edad Media en el que se cantaban las gestas o hazañas de un héroe. </w:t>
      </w:r>
      <w:r w:rsidR="004C1E3D" w:rsidRPr="004C1E3D">
        <w:rPr>
          <w:rFonts w:ascii="Comic Sans MS" w:hAnsi="Comic Sans MS"/>
          <w:sz w:val="24"/>
          <w:szCs w:val="24"/>
          <w:u w:val="single"/>
        </w:rPr>
        <w:t>Cantar del Mío Cid</w:t>
      </w:r>
      <w:r w:rsidR="004C1E3D">
        <w:rPr>
          <w:rFonts w:ascii="Comic Sans MS" w:hAnsi="Comic Sans MS"/>
          <w:sz w:val="24"/>
          <w:szCs w:val="24"/>
        </w:rPr>
        <w:t>.</w:t>
      </w:r>
    </w:p>
    <w:p w:rsidR="004C1E3D" w:rsidRDefault="004C1E3D" w:rsidP="00477C3B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Romances</w:t>
      </w:r>
      <w:r w:rsidRPr="004C1E3D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poemas narrativos breves que se popularizaron en España a partir del S.XV</w:t>
      </w:r>
      <w:r w:rsidR="009F4F1A">
        <w:rPr>
          <w:rFonts w:ascii="Comic Sans MS" w:hAnsi="Comic Sans MS"/>
          <w:sz w:val="24"/>
          <w:szCs w:val="24"/>
        </w:rPr>
        <w:t>.</w:t>
      </w:r>
    </w:p>
    <w:p w:rsidR="00787725" w:rsidRDefault="00787725" w:rsidP="00787725">
      <w:pPr>
        <w:pStyle w:val="Prrafodelista"/>
        <w:ind w:left="2849"/>
        <w:jc w:val="both"/>
        <w:rPr>
          <w:rFonts w:ascii="Comic Sans MS" w:hAnsi="Comic Sans MS"/>
          <w:sz w:val="24"/>
          <w:szCs w:val="24"/>
        </w:rPr>
      </w:pPr>
    </w:p>
    <w:p w:rsidR="00787725" w:rsidRDefault="00787725" w:rsidP="00787725">
      <w:pPr>
        <w:pStyle w:val="Prrafodelista"/>
        <w:ind w:left="2849"/>
        <w:jc w:val="both"/>
        <w:rPr>
          <w:rFonts w:ascii="Comic Sans MS" w:hAnsi="Comic Sans MS"/>
          <w:sz w:val="24"/>
          <w:szCs w:val="24"/>
        </w:rPr>
      </w:pPr>
    </w:p>
    <w:p w:rsidR="00787725" w:rsidRDefault="00787725" w:rsidP="00787725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Narrativa en prosa:</w:t>
      </w:r>
    </w:p>
    <w:p w:rsidR="00787725" w:rsidRDefault="00787725" w:rsidP="00787725">
      <w:pPr>
        <w:pStyle w:val="Prrafodelista"/>
        <w:ind w:left="212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el género narrativo en prosa se distinguen estos subgéneros</w:t>
      </w:r>
      <w:r w:rsidR="00260F9E">
        <w:rPr>
          <w:rFonts w:ascii="Comic Sans MS" w:hAnsi="Comic Sans MS"/>
          <w:sz w:val="24"/>
          <w:szCs w:val="24"/>
        </w:rPr>
        <w:t>.</w:t>
      </w:r>
    </w:p>
    <w:p w:rsidR="00260F9E" w:rsidRDefault="00260F9E" w:rsidP="00260F9E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Novela: narración extensa de ficción en prosa.</w:t>
      </w:r>
    </w:p>
    <w:p w:rsidR="00260F9E" w:rsidRDefault="00260F9E" w:rsidP="00260F9E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Cuento: narración breve de ficción en prosa. Si tiene una intención didáctica</w:t>
      </w:r>
      <w:r w:rsidR="002F795B">
        <w:rPr>
          <w:rFonts w:ascii="Comic Sans MS" w:hAnsi="Comic Sans MS"/>
          <w:sz w:val="24"/>
          <w:szCs w:val="24"/>
        </w:rPr>
        <w:t xml:space="preserve"> se llama apólogo.</w:t>
      </w:r>
    </w:p>
    <w:p w:rsidR="002F795B" w:rsidRDefault="002F795B" w:rsidP="00260F9E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Novela corta: narración de ficción en prosa, de extensión intermedia entre el cuento y la novela.</w:t>
      </w:r>
    </w:p>
    <w:p w:rsidR="002F795B" w:rsidRDefault="002F795B" w:rsidP="00260F9E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Leyenda: relato de carácter extraordinario, inventado por la </w:t>
      </w:r>
      <w:r w:rsidR="00DA52EB">
        <w:rPr>
          <w:rFonts w:ascii="Comic Sans MS" w:hAnsi="Comic Sans MS"/>
          <w:sz w:val="24"/>
          <w:szCs w:val="24"/>
        </w:rPr>
        <w:t>tradición popular a partir de un suceso real o fabuloso.</w:t>
      </w:r>
    </w:p>
    <w:p w:rsidR="00243670" w:rsidRDefault="00243670" w:rsidP="00243670">
      <w:pPr>
        <w:jc w:val="both"/>
        <w:rPr>
          <w:rFonts w:ascii="Comic Sans MS" w:hAnsi="Comic Sans MS"/>
          <w:sz w:val="24"/>
          <w:szCs w:val="24"/>
        </w:rPr>
      </w:pPr>
    </w:p>
    <w:p w:rsidR="00243670" w:rsidRDefault="00243670" w:rsidP="00243670">
      <w:pPr>
        <w:ind w:left="708"/>
        <w:jc w:val="both"/>
        <w:rPr>
          <w:rFonts w:ascii="Comic Sans MS" w:hAnsi="Comic Sans MS"/>
          <w:b/>
          <w:sz w:val="24"/>
          <w:szCs w:val="24"/>
        </w:rPr>
      </w:pPr>
      <w:r w:rsidRPr="00243670">
        <w:rPr>
          <w:rFonts w:ascii="Comic Sans MS" w:hAnsi="Comic Sans MS"/>
          <w:b/>
          <w:sz w:val="24"/>
          <w:szCs w:val="24"/>
        </w:rPr>
        <w:t>1.2-. GÉNERO LÍRICO.</w:t>
      </w:r>
    </w:p>
    <w:p w:rsidR="00243670" w:rsidRDefault="00243670" w:rsidP="0024367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género lírico agrupa las obras, escritas generalmente en verso, en las que el escritor expresa sentimientos y emociones por medio de un lenguaje cuidado.</w:t>
      </w:r>
      <w:r w:rsidR="00DC1B91">
        <w:rPr>
          <w:rFonts w:ascii="Comic Sans MS" w:hAnsi="Comic Sans MS"/>
          <w:sz w:val="24"/>
          <w:szCs w:val="24"/>
        </w:rPr>
        <w:t xml:space="preserve"> Existen los siguientes subgéneros líricos:</w:t>
      </w:r>
    </w:p>
    <w:p w:rsidR="00DC1B91" w:rsidRDefault="00DC1B91" w:rsidP="00DC1B91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DC1B91">
        <w:rPr>
          <w:rFonts w:ascii="Comic Sans MS" w:hAnsi="Comic Sans MS"/>
          <w:sz w:val="24"/>
          <w:szCs w:val="24"/>
          <w:u w:val="single"/>
        </w:rPr>
        <w:t>Égloga</w:t>
      </w:r>
      <w:r>
        <w:rPr>
          <w:rFonts w:ascii="Comic Sans MS" w:hAnsi="Comic Sans MS"/>
          <w:sz w:val="24"/>
          <w:szCs w:val="24"/>
        </w:rPr>
        <w:t xml:space="preserve">: es una composición en la que el autor pone el sentimiento amoroso en boca de unos pastores </w:t>
      </w:r>
      <w:r w:rsidR="00A7466B">
        <w:rPr>
          <w:rFonts w:ascii="Comic Sans MS" w:hAnsi="Comic Sans MS"/>
          <w:sz w:val="24"/>
          <w:szCs w:val="24"/>
        </w:rPr>
        <w:t xml:space="preserve"> en una naturaleza idealizada.</w:t>
      </w:r>
    </w:p>
    <w:p w:rsidR="00A7466B" w:rsidRDefault="00A7466B" w:rsidP="00DC1B91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Elegía</w:t>
      </w:r>
      <w:r w:rsidRPr="00A7466B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es una composición en la que el autor expresa el sentimiento dolorido producido por la muerte de un ser querido.</w:t>
      </w:r>
    </w:p>
    <w:p w:rsidR="00A7466B" w:rsidRDefault="00A7466B" w:rsidP="00DC1B91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Oda</w:t>
      </w:r>
      <w:r w:rsidRPr="00A7466B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es una composición en la que el autor expresa sentimientos como el amor y la tristeza</w:t>
      </w:r>
      <w:r w:rsidR="009C7FDC">
        <w:rPr>
          <w:rFonts w:ascii="Comic Sans MS" w:hAnsi="Comic Sans MS"/>
          <w:sz w:val="24"/>
          <w:szCs w:val="24"/>
        </w:rPr>
        <w:t>.</w:t>
      </w:r>
    </w:p>
    <w:p w:rsidR="009C7FDC" w:rsidRDefault="009C7FDC" w:rsidP="00DC1B91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Sátira</w:t>
      </w:r>
      <w:r w:rsidRPr="009C7FDC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es una composición en la que el autor critica vicios o defectos individuales o colectivos de forma humorística.</w:t>
      </w:r>
    </w:p>
    <w:p w:rsidR="004273F0" w:rsidRDefault="004273F0" w:rsidP="00F14078">
      <w:pPr>
        <w:jc w:val="both"/>
        <w:rPr>
          <w:rFonts w:ascii="Comic Sans MS" w:hAnsi="Comic Sans MS"/>
          <w:sz w:val="24"/>
          <w:szCs w:val="24"/>
        </w:rPr>
      </w:pPr>
    </w:p>
    <w:p w:rsidR="004273F0" w:rsidRDefault="004273F0" w:rsidP="00F14078">
      <w:pPr>
        <w:jc w:val="both"/>
        <w:rPr>
          <w:rFonts w:ascii="Comic Sans MS" w:hAnsi="Comic Sans MS"/>
          <w:sz w:val="24"/>
          <w:szCs w:val="24"/>
        </w:rPr>
      </w:pPr>
    </w:p>
    <w:p w:rsidR="004273F0" w:rsidRDefault="004273F0" w:rsidP="00F14078">
      <w:pPr>
        <w:jc w:val="both"/>
        <w:rPr>
          <w:rFonts w:ascii="Comic Sans MS" w:hAnsi="Comic Sans MS"/>
          <w:sz w:val="24"/>
          <w:szCs w:val="24"/>
        </w:rPr>
      </w:pPr>
    </w:p>
    <w:p w:rsidR="004273F0" w:rsidRDefault="004273F0" w:rsidP="00F14078">
      <w:pPr>
        <w:jc w:val="both"/>
        <w:rPr>
          <w:rFonts w:ascii="Comic Sans MS" w:hAnsi="Comic Sans MS"/>
          <w:sz w:val="24"/>
          <w:szCs w:val="24"/>
        </w:rPr>
      </w:pPr>
    </w:p>
    <w:p w:rsidR="004273F0" w:rsidRDefault="004273F0" w:rsidP="00F14078">
      <w:pPr>
        <w:jc w:val="both"/>
        <w:rPr>
          <w:rFonts w:ascii="Comic Sans MS" w:hAnsi="Comic Sans MS"/>
          <w:sz w:val="24"/>
          <w:szCs w:val="24"/>
        </w:rPr>
      </w:pPr>
    </w:p>
    <w:p w:rsidR="003E5F5A" w:rsidRDefault="00F14078" w:rsidP="00F1407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La </w:t>
      </w:r>
      <w:r w:rsidRPr="005422EF">
        <w:rPr>
          <w:rFonts w:ascii="Comic Sans MS" w:hAnsi="Comic Sans MS"/>
          <w:b/>
          <w:sz w:val="24"/>
          <w:szCs w:val="24"/>
        </w:rPr>
        <w:t>métrica</w:t>
      </w:r>
      <w:r>
        <w:rPr>
          <w:rFonts w:ascii="Comic Sans MS" w:hAnsi="Comic Sans MS"/>
          <w:sz w:val="24"/>
          <w:szCs w:val="24"/>
        </w:rPr>
        <w:t xml:space="preserve"> estudia los recursos utilizados por el autor de una obra lírica para conseguir ritmo y musicalidad. Entre estos recursos destacan: medida silábica de los versos, la rima, los acentos y las pausas</w:t>
      </w:r>
      <w:r w:rsidR="003E5F5A">
        <w:rPr>
          <w:rFonts w:ascii="Comic Sans MS" w:hAnsi="Comic Sans MS"/>
          <w:sz w:val="24"/>
          <w:szCs w:val="24"/>
        </w:rPr>
        <w:t>.</w:t>
      </w:r>
    </w:p>
    <w:p w:rsidR="00F14078" w:rsidRDefault="003E5F5A" w:rsidP="00F1407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versos se clasifican según su número de sílabas (bisílabos, trisílabos,</w:t>
      </w:r>
      <w:r w:rsidR="00494D17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>)</w:t>
      </w:r>
      <w:r w:rsidR="00A4244E">
        <w:rPr>
          <w:rFonts w:ascii="Comic Sans MS" w:hAnsi="Comic Sans MS"/>
          <w:sz w:val="24"/>
          <w:szCs w:val="24"/>
        </w:rPr>
        <w:t xml:space="preserve"> y se dividen en versos de </w:t>
      </w:r>
      <w:r w:rsidR="00A4244E" w:rsidRPr="00A4244E">
        <w:rPr>
          <w:rFonts w:ascii="Comic Sans MS" w:hAnsi="Comic Sans MS"/>
          <w:sz w:val="24"/>
          <w:szCs w:val="24"/>
          <w:u w:val="single"/>
        </w:rPr>
        <w:t>arte mayor</w:t>
      </w:r>
      <w:r w:rsidR="00A4244E">
        <w:rPr>
          <w:rFonts w:ascii="Comic Sans MS" w:hAnsi="Comic Sans MS"/>
          <w:sz w:val="24"/>
          <w:szCs w:val="24"/>
        </w:rPr>
        <w:t xml:space="preserve"> (más de ocho sílabas) y </w:t>
      </w:r>
      <w:r w:rsidR="00A4244E" w:rsidRPr="00A4244E">
        <w:rPr>
          <w:rFonts w:ascii="Comic Sans MS" w:hAnsi="Comic Sans MS"/>
          <w:sz w:val="24"/>
          <w:szCs w:val="24"/>
          <w:u w:val="single"/>
        </w:rPr>
        <w:t>arte menor</w:t>
      </w:r>
      <w:r w:rsidR="00A4244E">
        <w:rPr>
          <w:rFonts w:ascii="Comic Sans MS" w:hAnsi="Comic Sans MS"/>
          <w:sz w:val="24"/>
          <w:szCs w:val="24"/>
        </w:rPr>
        <w:t xml:space="preserve"> (si tienen ocho o menos sílabas)</w:t>
      </w:r>
      <w:r w:rsidR="005422EF">
        <w:rPr>
          <w:rFonts w:ascii="Comic Sans MS" w:hAnsi="Comic Sans MS"/>
          <w:sz w:val="24"/>
          <w:szCs w:val="24"/>
        </w:rPr>
        <w:t>.</w:t>
      </w:r>
    </w:p>
    <w:p w:rsidR="004273F0" w:rsidRDefault="004273F0" w:rsidP="00F1407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 realizar la medida silábica hay que tener en cuenta:</w:t>
      </w:r>
    </w:p>
    <w:p w:rsidR="004273F0" w:rsidRDefault="004273F0" w:rsidP="004273F0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4273F0">
        <w:rPr>
          <w:rFonts w:ascii="Comic Sans MS" w:hAnsi="Comic Sans MS"/>
          <w:color w:val="FF0000"/>
          <w:sz w:val="24"/>
          <w:szCs w:val="24"/>
        </w:rPr>
        <w:t>Sinalefa</w:t>
      </w:r>
      <w:r>
        <w:rPr>
          <w:rFonts w:ascii="Comic Sans MS" w:hAnsi="Comic Sans MS"/>
          <w:sz w:val="24"/>
          <w:szCs w:val="24"/>
        </w:rPr>
        <w:t>: cuando una palabra del interior de un verso termina en vocal y la siguiente empieza por vocal forman una sola sílaba.</w:t>
      </w:r>
    </w:p>
    <w:p w:rsidR="004273F0" w:rsidRPr="0054049D" w:rsidRDefault="004273F0" w:rsidP="004273F0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Acento</w:t>
      </w:r>
      <w:r w:rsidRPr="004273F0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 w:rsidR="0054049D">
        <w:rPr>
          <w:rFonts w:ascii="Comic Sans MS" w:hAnsi="Comic Sans MS"/>
          <w:color w:val="000000" w:themeColor="text1"/>
          <w:sz w:val="24"/>
          <w:szCs w:val="24"/>
        </w:rPr>
        <w:t>de la última palabra. Si esta es aguda, se suma una sílaba; si es esdrújula, se cuenta una menos.</w:t>
      </w:r>
    </w:p>
    <w:p w:rsidR="0054049D" w:rsidRDefault="0054049D" w:rsidP="004273F0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Diéresis:</w:t>
      </w:r>
      <w:r>
        <w:rPr>
          <w:rFonts w:ascii="Comic Sans MS" w:hAnsi="Comic Sans MS"/>
          <w:sz w:val="24"/>
          <w:szCs w:val="24"/>
        </w:rPr>
        <w:t xml:space="preserve"> permite, al recitar el poema, pronunciar un diptongo en dos sílabas.</w:t>
      </w:r>
    </w:p>
    <w:p w:rsidR="002402C9" w:rsidRDefault="002402C9" w:rsidP="004273F0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Sinéresis:</w:t>
      </w:r>
      <w:r>
        <w:rPr>
          <w:rFonts w:ascii="Comic Sans MS" w:hAnsi="Comic Sans MS"/>
          <w:sz w:val="24"/>
          <w:szCs w:val="24"/>
        </w:rPr>
        <w:t xml:space="preserve"> permite pronunciar un hiato en una solo sílaba.</w:t>
      </w:r>
    </w:p>
    <w:p w:rsidR="00D203EC" w:rsidRDefault="00D203EC" w:rsidP="00D203EC">
      <w:pPr>
        <w:jc w:val="both"/>
        <w:rPr>
          <w:rFonts w:ascii="Comic Sans MS" w:hAnsi="Comic Sans MS"/>
          <w:sz w:val="24"/>
          <w:szCs w:val="24"/>
        </w:rPr>
      </w:pPr>
    </w:p>
    <w:p w:rsidR="00D203EC" w:rsidRDefault="00D203EC" w:rsidP="00D203EC">
      <w:pPr>
        <w:ind w:left="360"/>
        <w:jc w:val="both"/>
        <w:rPr>
          <w:rFonts w:ascii="Comic Sans MS" w:hAnsi="Comic Sans MS"/>
          <w:b/>
          <w:sz w:val="24"/>
          <w:szCs w:val="24"/>
        </w:rPr>
      </w:pPr>
      <w:r w:rsidRPr="00D203EC">
        <w:rPr>
          <w:rFonts w:ascii="Comic Sans MS" w:hAnsi="Comic Sans MS"/>
          <w:b/>
          <w:sz w:val="24"/>
          <w:szCs w:val="24"/>
        </w:rPr>
        <w:t>1.3-. GÉNERO TEATRAL.</w:t>
      </w:r>
    </w:p>
    <w:p w:rsidR="00D203EC" w:rsidRDefault="00D203EC" w:rsidP="00D203E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Está formado por obras dialogadas, concebidas para ser representadas en escena por unos actores.</w:t>
      </w:r>
    </w:p>
    <w:p w:rsidR="000A2CBE" w:rsidRDefault="000A2CBE" w:rsidP="00D203E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SUBGÉNEROS TEATRALES O DRAMÁTICOS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0A2CBE" w:rsidTr="000A2CBE">
        <w:tc>
          <w:tcPr>
            <w:tcW w:w="2881" w:type="dxa"/>
          </w:tcPr>
          <w:p w:rsidR="000A2CBE" w:rsidRDefault="000A2CBE" w:rsidP="00D203E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Géneros mayores</w:t>
            </w:r>
          </w:p>
        </w:tc>
        <w:tc>
          <w:tcPr>
            <w:tcW w:w="2881" w:type="dxa"/>
          </w:tcPr>
          <w:p w:rsidR="000A2CBE" w:rsidRDefault="00AF2B73" w:rsidP="00D203E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Tragedia</w:t>
            </w:r>
          </w:p>
        </w:tc>
        <w:tc>
          <w:tcPr>
            <w:tcW w:w="2882" w:type="dxa"/>
          </w:tcPr>
          <w:p w:rsidR="000A2CBE" w:rsidRPr="00AF2B73" w:rsidRDefault="00AF2B73" w:rsidP="00D203E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F2B73">
              <w:rPr>
                <w:rFonts w:ascii="Comic Sans MS" w:hAnsi="Comic Sans MS"/>
                <w:sz w:val="20"/>
                <w:szCs w:val="20"/>
              </w:rPr>
              <w:t>Los personajes (reyes, príncipes, nobles…) luchan contra un destino adverso del que terminan siendo víctimas</w:t>
            </w:r>
          </w:p>
        </w:tc>
      </w:tr>
      <w:tr w:rsidR="000A2CBE" w:rsidTr="000A2CBE">
        <w:tc>
          <w:tcPr>
            <w:tcW w:w="2881" w:type="dxa"/>
          </w:tcPr>
          <w:p w:rsidR="000A2CBE" w:rsidRDefault="000A2CBE" w:rsidP="00D203E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1" w:type="dxa"/>
          </w:tcPr>
          <w:p w:rsidR="000A2CBE" w:rsidRDefault="0019564E" w:rsidP="00D203E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Comedia </w:t>
            </w:r>
          </w:p>
        </w:tc>
        <w:tc>
          <w:tcPr>
            <w:tcW w:w="2882" w:type="dxa"/>
          </w:tcPr>
          <w:p w:rsidR="000A2CBE" w:rsidRPr="0019564E" w:rsidRDefault="0019564E" w:rsidP="00D203E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Obra dramática alegre y humorística que pretende provocar risa en el espectador.</w:t>
            </w:r>
          </w:p>
        </w:tc>
      </w:tr>
      <w:tr w:rsidR="000A2CBE" w:rsidTr="00EA52FF">
        <w:trPr>
          <w:trHeight w:val="1120"/>
        </w:trPr>
        <w:tc>
          <w:tcPr>
            <w:tcW w:w="2881" w:type="dxa"/>
          </w:tcPr>
          <w:p w:rsidR="000A2CBE" w:rsidRDefault="000A2CBE" w:rsidP="00D203E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1" w:type="dxa"/>
          </w:tcPr>
          <w:p w:rsidR="000A2CBE" w:rsidRDefault="0019564E" w:rsidP="00D203E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Drama</w:t>
            </w:r>
          </w:p>
        </w:tc>
        <w:tc>
          <w:tcPr>
            <w:tcW w:w="2882" w:type="dxa"/>
          </w:tcPr>
          <w:p w:rsidR="000A2CBE" w:rsidRPr="0019564E" w:rsidRDefault="0019564E" w:rsidP="00D203E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Los conflictos y pasiones tienen un tono menos elevado que en la tragedia</w:t>
            </w:r>
            <w:r w:rsidR="004B44C9">
              <w:rPr>
                <w:rFonts w:ascii="Comic Sans MS" w:hAnsi="Comic Sans MS"/>
                <w:sz w:val="20"/>
                <w:szCs w:val="20"/>
              </w:rPr>
              <w:t>. Los personajes NO tienen que ser nobles y reyes y el final siempre es trágico</w:t>
            </w:r>
          </w:p>
        </w:tc>
      </w:tr>
    </w:tbl>
    <w:p w:rsidR="000A2CBE" w:rsidRPr="00D203EC" w:rsidRDefault="000A2CBE" w:rsidP="00D203EC">
      <w:pPr>
        <w:jc w:val="both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EA52FF" w:rsidTr="00EA52FF">
        <w:tc>
          <w:tcPr>
            <w:tcW w:w="2881" w:type="dxa"/>
          </w:tcPr>
          <w:p w:rsidR="00EA52FF" w:rsidRDefault="00EA52FF" w:rsidP="00F1407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Géneros menores</w:t>
            </w:r>
          </w:p>
        </w:tc>
        <w:tc>
          <w:tcPr>
            <w:tcW w:w="2881" w:type="dxa"/>
          </w:tcPr>
          <w:p w:rsidR="00EA52FF" w:rsidRDefault="00EA52FF" w:rsidP="00F1407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Auto sacramental</w:t>
            </w:r>
          </w:p>
        </w:tc>
        <w:tc>
          <w:tcPr>
            <w:tcW w:w="2882" w:type="dxa"/>
          </w:tcPr>
          <w:p w:rsidR="00EA52FF" w:rsidRPr="009D5D86" w:rsidRDefault="009D5D86" w:rsidP="00F1407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D5D86">
              <w:rPr>
                <w:rFonts w:ascii="Comic Sans MS" w:hAnsi="Comic Sans MS"/>
                <w:sz w:val="20"/>
                <w:szCs w:val="20"/>
              </w:rPr>
              <w:t>Breve obra de tema religioso</w:t>
            </w:r>
          </w:p>
        </w:tc>
      </w:tr>
      <w:tr w:rsidR="00EA52FF" w:rsidTr="00EA52FF">
        <w:tc>
          <w:tcPr>
            <w:tcW w:w="2881" w:type="dxa"/>
          </w:tcPr>
          <w:p w:rsidR="00EA52FF" w:rsidRDefault="00EA52FF" w:rsidP="00F1407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1" w:type="dxa"/>
          </w:tcPr>
          <w:p w:rsidR="00EA52FF" w:rsidRDefault="00EA52FF" w:rsidP="00F1407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Entremés</w:t>
            </w:r>
          </w:p>
        </w:tc>
        <w:tc>
          <w:tcPr>
            <w:tcW w:w="2882" w:type="dxa"/>
          </w:tcPr>
          <w:p w:rsidR="00EA52FF" w:rsidRPr="009D5D86" w:rsidRDefault="009D5D86" w:rsidP="00F1407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D5D86">
              <w:rPr>
                <w:rFonts w:ascii="Comic Sans MS" w:hAnsi="Comic Sans MS"/>
                <w:sz w:val="20"/>
                <w:szCs w:val="20"/>
              </w:rPr>
              <w:t>Obra de carácter cómico que solía representarse entre actos de una obra mayor.</w:t>
            </w:r>
          </w:p>
        </w:tc>
      </w:tr>
      <w:tr w:rsidR="00EA52FF" w:rsidTr="00EA52FF">
        <w:tc>
          <w:tcPr>
            <w:tcW w:w="2881" w:type="dxa"/>
          </w:tcPr>
          <w:p w:rsidR="00EA52FF" w:rsidRDefault="00EA52FF" w:rsidP="00F1407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1" w:type="dxa"/>
          </w:tcPr>
          <w:p w:rsidR="00EA52FF" w:rsidRDefault="00EA52FF" w:rsidP="00F1407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Sainete</w:t>
            </w:r>
          </w:p>
        </w:tc>
        <w:tc>
          <w:tcPr>
            <w:tcW w:w="2882" w:type="dxa"/>
          </w:tcPr>
          <w:p w:rsidR="00EA52FF" w:rsidRPr="009D5D86" w:rsidRDefault="009D5D86" w:rsidP="00F1407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D5D86">
              <w:rPr>
                <w:rFonts w:ascii="Comic Sans MS" w:hAnsi="Comic Sans MS"/>
                <w:sz w:val="20"/>
                <w:szCs w:val="20"/>
              </w:rPr>
              <w:t>Obra breve situada en ambiente y personajes populares</w:t>
            </w:r>
          </w:p>
        </w:tc>
      </w:tr>
    </w:tbl>
    <w:p w:rsidR="00494D17" w:rsidRPr="00F14078" w:rsidRDefault="00494D17" w:rsidP="008A3150">
      <w:pPr>
        <w:jc w:val="both"/>
        <w:rPr>
          <w:rFonts w:ascii="Comic Sans MS" w:hAnsi="Comic Sans MS"/>
          <w:sz w:val="24"/>
          <w:szCs w:val="24"/>
        </w:rPr>
      </w:pPr>
    </w:p>
    <w:sectPr w:rsidR="00494D17" w:rsidRPr="00F14078" w:rsidSect="00AF5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842"/>
    <w:multiLevelType w:val="hybridMultilevel"/>
    <w:tmpl w:val="0504BF28"/>
    <w:lvl w:ilvl="0" w:tplc="0C0A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13F416F"/>
    <w:multiLevelType w:val="hybridMultilevel"/>
    <w:tmpl w:val="FC145860"/>
    <w:lvl w:ilvl="0" w:tplc="0C0A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>
    <w:nsid w:val="154F2F51"/>
    <w:multiLevelType w:val="hybridMultilevel"/>
    <w:tmpl w:val="7EECB88A"/>
    <w:lvl w:ilvl="0" w:tplc="0C0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5544189"/>
    <w:multiLevelType w:val="hybridMultilevel"/>
    <w:tmpl w:val="E25A45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75543"/>
    <w:multiLevelType w:val="hybridMultilevel"/>
    <w:tmpl w:val="458EE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01ECF"/>
    <w:multiLevelType w:val="hybridMultilevel"/>
    <w:tmpl w:val="5BE01480"/>
    <w:lvl w:ilvl="0" w:tplc="0C0A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6">
    <w:nsid w:val="7F745681"/>
    <w:multiLevelType w:val="hybridMultilevel"/>
    <w:tmpl w:val="B1802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110A"/>
    <w:rsid w:val="000A2CBE"/>
    <w:rsid w:val="000E7283"/>
    <w:rsid w:val="00187A6A"/>
    <w:rsid w:val="0019564E"/>
    <w:rsid w:val="001E415C"/>
    <w:rsid w:val="002402C9"/>
    <w:rsid w:val="00243670"/>
    <w:rsid w:val="00260F9E"/>
    <w:rsid w:val="00270C52"/>
    <w:rsid w:val="002F795B"/>
    <w:rsid w:val="003E5F5A"/>
    <w:rsid w:val="004273F0"/>
    <w:rsid w:val="00477C3B"/>
    <w:rsid w:val="00494D17"/>
    <w:rsid w:val="00496CFD"/>
    <w:rsid w:val="004B44C9"/>
    <w:rsid w:val="004C1E3D"/>
    <w:rsid w:val="0054049D"/>
    <w:rsid w:val="005422EF"/>
    <w:rsid w:val="006051A1"/>
    <w:rsid w:val="007338D1"/>
    <w:rsid w:val="00787725"/>
    <w:rsid w:val="00794A3B"/>
    <w:rsid w:val="008A3150"/>
    <w:rsid w:val="009C7FDC"/>
    <w:rsid w:val="009D5D86"/>
    <w:rsid w:val="009F4F1A"/>
    <w:rsid w:val="00A4244E"/>
    <w:rsid w:val="00A7466B"/>
    <w:rsid w:val="00AF2B73"/>
    <w:rsid w:val="00AF5414"/>
    <w:rsid w:val="00C43D0D"/>
    <w:rsid w:val="00C90223"/>
    <w:rsid w:val="00CE110A"/>
    <w:rsid w:val="00D203EC"/>
    <w:rsid w:val="00DA52EB"/>
    <w:rsid w:val="00DC1B91"/>
    <w:rsid w:val="00EA52FF"/>
    <w:rsid w:val="00F14078"/>
    <w:rsid w:val="00F40DFD"/>
    <w:rsid w:val="00F9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7A6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2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gonzález leal</dc:creator>
  <cp:keywords/>
  <dc:description/>
  <cp:lastModifiedBy>juan antonio gonzález leal</cp:lastModifiedBy>
  <cp:revision>3</cp:revision>
  <dcterms:created xsi:type="dcterms:W3CDTF">2019-09-25T07:03:00Z</dcterms:created>
  <dcterms:modified xsi:type="dcterms:W3CDTF">2019-09-27T09:23:00Z</dcterms:modified>
</cp:coreProperties>
</file>